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EC50B" w14:textId="77777777" w:rsidR="00D25C90" w:rsidRPr="0029454B" w:rsidRDefault="00942AC8">
      <w:pPr>
        <w:rPr>
          <w:sz w:val="28"/>
          <w:szCs w:val="28"/>
        </w:rPr>
      </w:pPr>
      <w:r>
        <w:rPr>
          <w:noProof/>
          <w:lang w:eastAsia="en-GB"/>
        </w:rPr>
        <w:drawing>
          <wp:anchor distT="0" distB="0" distL="114300" distR="114300" simplePos="0" relativeHeight="251660288" behindDoc="0" locked="0" layoutInCell="1" allowOverlap="1" wp14:anchorId="0FCFAB0C" wp14:editId="2CE19BFD">
            <wp:simplePos x="0" y="0"/>
            <wp:positionH relativeFrom="margin">
              <wp:align>center</wp:align>
            </wp:positionH>
            <wp:positionV relativeFrom="paragraph">
              <wp:posOffset>457382</wp:posOffset>
            </wp:positionV>
            <wp:extent cx="2263775" cy="329946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3775" cy="3299460"/>
                    </a:xfrm>
                    <a:prstGeom prst="rect">
                      <a:avLst/>
                    </a:prstGeom>
                  </pic:spPr>
                </pic:pic>
              </a:graphicData>
            </a:graphic>
            <wp14:sizeRelH relativeFrom="page">
              <wp14:pctWidth>0</wp14:pctWidth>
            </wp14:sizeRelH>
            <wp14:sizeRelV relativeFrom="page">
              <wp14:pctHeight>0</wp14:pctHeight>
            </wp14:sizeRelV>
          </wp:anchor>
        </w:drawing>
      </w:r>
      <w:r w:rsidR="0029454B">
        <w:rPr>
          <w:sz w:val="44"/>
        </w:rPr>
        <w:t>H</w:t>
      </w:r>
      <w:bookmarkStart w:id="0" w:name="_Hlk40352338"/>
      <w:r w:rsidR="0029454B">
        <w:rPr>
          <w:sz w:val="44"/>
        </w:rPr>
        <w:t xml:space="preserve">ow I managed my anxiety </w:t>
      </w:r>
      <w:r w:rsidR="0029454B" w:rsidRPr="0029454B">
        <w:rPr>
          <w:sz w:val="28"/>
          <w:szCs w:val="28"/>
        </w:rPr>
        <w:t xml:space="preserve">– Georgia </w:t>
      </w:r>
      <w:r w:rsidR="0029454B">
        <w:rPr>
          <w:sz w:val="28"/>
          <w:szCs w:val="28"/>
        </w:rPr>
        <w:t>(</w:t>
      </w:r>
      <w:r w:rsidR="0029454B" w:rsidRPr="0029454B">
        <w:rPr>
          <w:sz w:val="28"/>
          <w:szCs w:val="28"/>
        </w:rPr>
        <w:t xml:space="preserve">2019 </w:t>
      </w:r>
      <w:r w:rsidR="0029454B">
        <w:rPr>
          <w:sz w:val="28"/>
          <w:szCs w:val="28"/>
        </w:rPr>
        <w:t xml:space="preserve">primary </w:t>
      </w:r>
      <w:r w:rsidR="0029454B" w:rsidRPr="0029454B">
        <w:rPr>
          <w:sz w:val="28"/>
          <w:szCs w:val="28"/>
        </w:rPr>
        <w:t>trainee</w:t>
      </w:r>
      <w:r w:rsidR="0029454B">
        <w:rPr>
          <w:sz w:val="28"/>
          <w:szCs w:val="28"/>
        </w:rPr>
        <w:t>)</w:t>
      </w:r>
    </w:p>
    <w:bookmarkEnd w:id="0"/>
    <w:p w14:paraId="0219F3C4" w14:textId="77777777" w:rsidR="004C7DC6" w:rsidRDefault="00942AC8">
      <w:pPr>
        <w:rPr>
          <w:sz w:val="24"/>
        </w:rPr>
      </w:pPr>
      <w:r w:rsidRPr="00D25C90">
        <w:rPr>
          <w:noProof/>
          <w:sz w:val="24"/>
          <w:lang w:eastAsia="en-GB"/>
        </w:rPr>
        <mc:AlternateContent>
          <mc:Choice Requires="wps">
            <w:drawing>
              <wp:anchor distT="45720" distB="45720" distL="114300" distR="114300" simplePos="0" relativeHeight="251659264" behindDoc="0" locked="0" layoutInCell="1" allowOverlap="1" wp14:anchorId="662A0E54" wp14:editId="7674890D">
                <wp:simplePos x="0" y="0"/>
                <wp:positionH relativeFrom="margin">
                  <wp:posOffset>478427</wp:posOffset>
                </wp:positionH>
                <wp:positionV relativeFrom="paragraph">
                  <wp:posOffset>3287123</wp:posOffset>
                </wp:positionV>
                <wp:extent cx="4865370" cy="7073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5370" cy="707390"/>
                        </a:xfrm>
                        <a:prstGeom prst="rect">
                          <a:avLst/>
                        </a:prstGeom>
                        <a:solidFill>
                          <a:srgbClr val="FFFFFF"/>
                        </a:solidFill>
                        <a:ln w="9525">
                          <a:noFill/>
                          <a:miter lim="800000"/>
                          <a:headEnd/>
                          <a:tailEnd/>
                        </a:ln>
                      </wps:spPr>
                      <wps:txbx>
                        <w:txbxContent>
                          <w:p w14:paraId="272CFA7F" w14:textId="77777777" w:rsidR="00D25C90" w:rsidRPr="00D25C90" w:rsidRDefault="00D25C90">
                            <w:pPr>
                              <w:rPr>
                                <w:sz w:val="24"/>
                              </w:rPr>
                            </w:pPr>
                            <w:r w:rsidRPr="00D25C90">
                              <w:rPr>
                                <w:sz w:val="24"/>
                              </w:rPr>
                              <w:t>Some days you may feel like you are the little man at the bottom barely hanging on, other days you will feel like you are the strong, independent figure stood on top!</w:t>
                            </w:r>
                            <w:r>
                              <w:rPr>
                                <w:sz w:val="24"/>
                              </w:rPr>
                              <w:t xml:space="preserve"> </w:t>
                            </w:r>
                            <w:r w:rsidR="004C7DC6">
                              <w:rPr>
                                <w:sz w:val="24"/>
                              </w:rPr>
                              <w:t xml:space="preserve">No day is the same…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2A0E54" id="_x0000_t202" coordsize="21600,21600" o:spt="202" path="m,l,21600r21600,l21600,xe">
                <v:stroke joinstyle="miter"/>
                <v:path gradientshapeok="t" o:connecttype="rect"/>
              </v:shapetype>
              <v:shape id="Text Box 2" o:spid="_x0000_s1026" type="#_x0000_t202" style="position:absolute;margin-left:37.65pt;margin-top:258.85pt;width:383.1pt;height:55.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" stroked="f">
                <v:textbox>
                  <w:txbxContent>
                    <w:p w14:paraId="272CFA7F" w14:textId="77777777" w:rsidR="00D25C90" w:rsidRPr="00D25C90" w:rsidRDefault="00D25C90">
                      <w:pPr>
                        <w:rPr>
                          <w:sz w:val="24"/>
                        </w:rPr>
                      </w:pPr>
                      <w:r w:rsidRPr="00D25C90">
                        <w:rPr>
                          <w:sz w:val="24"/>
                        </w:rPr>
                        <w:t>Some days you may feel like you are the little man at the bottom barely hanging on, other days you will feel like you are the strong, independent figure stood on top!</w:t>
                      </w:r>
                      <w:r>
                        <w:rPr>
                          <w:sz w:val="24"/>
                        </w:rPr>
                        <w:t xml:space="preserve"> </w:t>
                      </w:r>
                      <w:r w:rsidR="004C7DC6">
                        <w:rPr>
                          <w:sz w:val="24"/>
                        </w:rPr>
                        <w:t xml:space="preserve">No day is the same… </w:t>
                      </w:r>
                    </w:p>
                  </w:txbxContent>
                </v:textbox>
                <w10:wrap type="square" anchorx="margin"/>
              </v:shape>
            </w:pict>
          </mc:Fallback>
        </mc:AlternateContent>
      </w:r>
    </w:p>
    <w:p w14:paraId="38A96598" w14:textId="77777777" w:rsidR="00942AC8" w:rsidRDefault="00942AC8">
      <w:pPr>
        <w:rPr>
          <w:sz w:val="24"/>
        </w:rPr>
      </w:pPr>
    </w:p>
    <w:p w14:paraId="55AB4552" w14:textId="77777777" w:rsidR="00942AC8" w:rsidRDefault="00942AC8">
      <w:pPr>
        <w:rPr>
          <w:sz w:val="24"/>
        </w:rPr>
      </w:pPr>
    </w:p>
    <w:p w14:paraId="268F481C" w14:textId="77777777" w:rsidR="004C7DC6" w:rsidRDefault="004C7DC6">
      <w:pPr>
        <w:rPr>
          <w:sz w:val="24"/>
        </w:rPr>
      </w:pPr>
      <w:r>
        <w:rPr>
          <w:sz w:val="24"/>
        </w:rPr>
        <w:t xml:space="preserve">As someone who started Teach First with certain challenges - one including anxiety, it is safe to say I was slightly nervous! I knew that I was starting a completely new job as a novice and I was going to be working in an area I had never even heard of, never mind stepped foot in… These are just a few tips that worked for me and helped me </w:t>
      </w:r>
      <w:r w:rsidR="00CE309E">
        <w:rPr>
          <w:sz w:val="24"/>
        </w:rPr>
        <w:t xml:space="preserve">end the year feeling more confident than ever! </w:t>
      </w:r>
    </w:p>
    <w:p w14:paraId="61CE3489" w14:textId="77777777" w:rsidR="00D25C90" w:rsidRPr="00CE309E" w:rsidRDefault="00D25C90">
      <w:pPr>
        <w:rPr>
          <w:sz w:val="24"/>
        </w:rPr>
      </w:pPr>
      <w:r>
        <w:rPr>
          <w:sz w:val="24"/>
        </w:rPr>
        <w:t xml:space="preserve">1. </w:t>
      </w:r>
      <w:r>
        <w:rPr>
          <w:b/>
          <w:sz w:val="24"/>
        </w:rPr>
        <w:t>ASK QUESTIONS</w:t>
      </w:r>
      <w:r w:rsidR="00CE309E">
        <w:rPr>
          <w:b/>
          <w:sz w:val="24"/>
        </w:rPr>
        <w:t xml:space="preserve">. </w:t>
      </w:r>
      <w:r w:rsidR="00CE309E">
        <w:rPr>
          <w:sz w:val="24"/>
        </w:rPr>
        <w:t xml:space="preserve">This is something that I know you will have heard probably 20 times already! I remember people saying this to me and thinking, “I won’t be able to ask questions, I get too shy” which in some situations was and still is true. However, one vital piece of advice I have is- find those people in school/at SHU/within Teach First that you feel comfortable talking to and then ask as many questions as you need to. You are coming into this as an unqualified </w:t>
      </w:r>
      <w:r w:rsidR="00D23A75">
        <w:rPr>
          <w:sz w:val="24"/>
        </w:rPr>
        <w:t>teacher;</w:t>
      </w:r>
      <w:r w:rsidR="00CE309E">
        <w:rPr>
          <w:sz w:val="24"/>
        </w:rPr>
        <w:t xml:space="preserve"> the truth is you will need to ask questions! </w:t>
      </w:r>
      <w:r w:rsidR="00D23A75">
        <w:rPr>
          <w:sz w:val="24"/>
        </w:rPr>
        <w:t>You are</w:t>
      </w:r>
      <w:r w:rsidR="00CE309E">
        <w:rPr>
          <w:sz w:val="24"/>
        </w:rPr>
        <w:t xml:space="preserve"> there to learn. </w:t>
      </w:r>
    </w:p>
    <w:p w14:paraId="3EC247DB" w14:textId="77777777" w:rsidR="00D25C90" w:rsidRPr="00D23A75" w:rsidRDefault="00D25C90">
      <w:pPr>
        <w:rPr>
          <w:sz w:val="24"/>
        </w:rPr>
      </w:pPr>
      <w:r>
        <w:rPr>
          <w:b/>
          <w:sz w:val="24"/>
        </w:rPr>
        <w:t>2. BE POSITIVE</w:t>
      </w:r>
      <w:r w:rsidR="00D23A75">
        <w:rPr>
          <w:b/>
          <w:sz w:val="24"/>
        </w:rPr>
        <w:t xml:space="preserve">. </w:t>
      </w:r>
      <w:r w:rsidR="00D23A75">
        <w:rPr>
          <w:sz w:val="24"/>
        </w:rPr>
        <w:t xml:space="preserve">Trust me this is a big one! Although I am speaking from experiences from my own school, I know that many of my friends on the course have also struggled with this. When in a school, some people are quite negative. People love to sit in the staff room and have a little bit of a moan. I know that this is very normal, it is just something I would say to be cautious of. If you put yourself in a position where everyone is been negative and complaining about things (normally things beyond your control) </w:t>
      </w:r>
      <w:r w:rsidR="005D6047">
        <w:rPr>
          <w:sz w:val="24"/>
        </w:rPr>
        <w:t>this will have a negative effect on your mood.</w:t>
      </w:r>
      <w:r w:rsidR="007D737E">
        <w:rPr>
          <w:sz w:val="24"/>
        </w:rPr>
        <w:t xml:space="preserve"> You don’t want to join in on the downward spiral that ends in low staff </w:t>
      </w:r>
      <w:r w:rsidR="007D737E">
        <w:rPr>
          <w:sz w:val="24"/>
        </w:rPr>
        <w:lastRenderedPageBreak/>
        <w:t>morale.</w:t>
      </w:r>
      <w:r w:rsidR="005D6047">
        <w:rPr>
          <w:sz w:val="24"/>
        </w:rPr>
        <w:t xml:space="preserve"> I think it is important to try to be as positive as possible. This is particularly important if you struggle with things like anxiety or other mood disorders, you have enough to think about – focus on the positives. So top tip here: do not join in with the moaning, change </w:t>
      </w:r>
      <w:r w:rsidR="007D737E">
        <w:rPr>
          <w:sz w:val="24"/>
        </w:rPr>
        <w:t>the subject and enjoy your lunchbreak</w:t>
      </w:r>
      <w:r w:rsidR="005D6047">
        <w:rPr>
          <w:sz w:val="24"/>
        </w:rPr>
        <w:t xml:space="preserve">! </w:t>
      </w:r>
    </w:p>
    <w:p w14:paraId="3E4B7F77" w14:textId="77777777" w:rsidR="00D25C90" w:rsidRDefault="00D25C90">
      <w:pPr>
        <w:rPr>
          <w:b/>
          <w:sz w:val="24"/>
        </w:rPr>
      </w:pPr>
      <w:r>
        <w:rPr>
          <w:b/>
          <w:sz w:val="24"/>
        </w:rPr>
        <w:t>3. ALWAYS STAY HYDRATED</w:t>
      </w:r>
      <w:r w:rsidR="00294B05">
        <w:rPr>
          <w:b/>
          <w:sz w:val="24"/>
        </w:rPr>
        <w:t xml:space="preserve">. </w:t>
      </w:r>
      <w:r w:rsidR="00294B05">
        <w:rPr>
          <w:sz w:val="24"/>
        </w:rPr>
        <w:t xml:space="preserve">I know how silly this sounds but I learnt the hard way on this one... When teaching, it is really easy to stop thinking about yourself and your own needs. You become so invested in your lesson planning, your class and everything else in between that sometimes you forget about yourself. This is not good for your physical or mental health. I found that the two really do link – to be mentally </w:t>
      </w:r>
      <w:r w:rsidR="00D40476">
        <w:rPr>
          <w:sz w:val="24"/>
        </w:rPr>
        <w:t>healthy;</w:t>
      </w:r>
      <w:r w:rsidR="00294B05">
        <w:rPr>
          <w:sz w:val="24"/>
        </w:rPr>
        <w:t xml:space="preserve"> </w:t>
      </w:r>
      <w:r w:rsidR="00873F8B">
        <w:rPr>
          <w:sz w:val="24"/>
        </w:rPr>
        <w:t>you</w:t>
      </w:r>
      <w:r w:rsidR="00294B05">
        <w:rPr>
          <w:sz w:val="24"/>
        </w:rPr>
        <w:t xml:space="preserve"> need to be physically healthy! </w:t>
      </w:r>
      <w:r w:rsidR="00873F8B">
        <w:rPr>
          <w:sz w:val="24"/>
        </w:rPr>
        <w:t xml:space="preserve">The most important thing I learnt is that you need to drink during the day! Make sure you have a bottle of water (or juice if you won’t drink the water – just don’t have a clear water bottle or you will be asked why you can have juice but they can’t) on your desk at all times and keep drinking it. This really does make a difference to your wellbeing. </w:t>
      </w:r>
    </w:p>
    <w:p w14:paraId="7165C913" w14:textId="77777777" w:rsidR="00D25C90" w:rsidRPr="00D40476" w:rsidRDefault="00D40476">
      <w:pPr>
        <w:rPr>
          <w:sz w:val="24"/>
        </w:rPr>
      </w:pPr>
      <w:r>
        <w:rPr>
          <w:b/>
          <w:sz w:val="24"/>
        </w:rPr>
        <w:t xml:space="preserve">4. KEEP ORGANISED. </w:t>
      </w:r>
      <w:r w:rsidRPr="00D40476">
        <w:rPr>
          <w:sz w:val="24"/>
        </w:rPr>
        <w:t>Also vital for keeping good mental health!</w:t>
      </w:r>
      <w:r>
        <w:rPr>
          <w:sz w:val="24"/>
        </w:rPr>
        <w:t xml:space="preserve"> Deadlines and requests will be thrown at you constantly- that is just the way it is. You need to stay organised or else you will feel you are drowning in marking/paperwork/reports etc… I found that buying a diary for work deadlines and work tasks was </w:t>
      </w:r>
      <w:proofErr w:type="gramStart"/>
      <w:r>
        <w:rPr>
          <w:sz w:val="24"/>
        </w:rPr>
        <w:t>really useful</w:t>
      </w:r>
      <w:proofErr w:type="gramEnd"/>
      <w:r>
        <w:rPr>
          <w:sz w:val="24"/>
        </w:rPr>
        <w:t>. It means that you know exactly what needs to be done and when it needs to be done by. This also really helped me sleep at night. If I didn’t have my dates written down, I would go to bed thinking about all the things I need to do and when I need to submit them by so I would barely sleep. Keeping organised really helps keep a clear mind.</w:t>
      </w:r>
    </w:p>
    <w:p w14:paraId="68DFDDBA" w14:textId="77777777" w:rsidR="00D25C90" w:rsidRDefault="00D25C90">
      <w:pPr>
        <w:rPr>
          <w:sz w:val="24"/>
        </w:rPr>
      </w:pPr>
      <w:r>
        <w:rPr>
          <w:b/>
          <w:sz w:val="24"/>
        </w:rPr>
        <w:t>5. DON’T PUT</w:t>
      </w:r>
      <w:r w:rsidR="00793168">
        <w:rPr>
          <w:b/>
          <w:sz w:val="24"/>
        </w:rPr>
        <w:t xml:space="preserve"> TOO MUCH</w:t>
      </w:r>
      <w:r>
        <w:rPr>
          <w:b/>
          <w:sz w:val="24"/>
        </w:rPr>
        <w:t xml:space="preserve"> PRESSURE ON YOURSELF</w:t>
      </w:r>
      <w:r w:rsidR="00793168">
        <w:rPr>
          <w:b/>
          <w:sz w:val="24"/>
        </w:rPr>
        <w:t xml:space="preserve">. </w:t>
      </w:r>
      <w:r w:rsidR="00793168">
        <w:rPr>
          <w:sz w:val="24"/>
        </w:rPr>
        <w:t>Everyone can be hard on themselves, however if you’re struggling you do tend to be even harder on yourself when it really is not necessary. I for one have been way too hard on myself – especially when I first started with Teach First. I expected way too much of myself and then I would get very annoyed for not meeting my unrealistic expectations. Throughout the year, I found that you need to get a good balance on this. A little bit of pressure is good to make sure you meet school deadlines etc. but don’t put too much pressure on yourself. Remember, you are doing your best. You need to make sure you are still living your life- don’t let work take over. Give yourself evenings/weekends to yourself- you will need it and you will deserve it.</w:t>
      </w:r>
    </w:p>
    <w:p w14:paraId="6F4A2446" w14:textId="77777777" w:rsidR="00942AC8" w:rsidRDefault="00942AC8">
      <w:pPr>
        <w:rPr>
          <w:sz w:val="24"/>
        </w:rPr>
      </w:pPr>
    </w:p>
    <w:p w14:paraId="0A5E8D5D" w14:textId="77777777" w:rsidR="00793168" w:rsidRDefault="00793168">
      <w:pPr>
        <w:rPr>
          <w:sz w:val="24"/>
        </w:rPr>
      </w:pPr>
      <w:r>
        <w:rPr>
          <w:sz w:val="24"/>
        </w:rPr>
        <w:t xml:space="preserve">I hope this was helpful! Like I said previously, these are just things that worked well for me and allowed me to really push through any anxiety that I felt. You just have to remember that every day is different. Some days you will struggle and you will feel overwhelmed, but don’t give up hope because I can tell you that one week later or even one day later, things will be good! </w:t>
      </w:r>
    </w:p>
    <w:p w14:paraId="6861ED0B" w14:textId="77777777" w:rsidR="00942AC8" w:rsidRPr="00793168" w:rsidRDefault="00942AC8">
      <w:pPr>
        <w:rPr>
          <w:sz w:val="24"/>
        </w:rPr>
      </w:pPr>
    </w:p>
    <w:sectPr w:rsidR="00942AC8" w:rsidRPr="00793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C90"/>
    <w:rsid w:val="000C7852"/>
    <w:rsid w:val="0029454B"/>
    <w:rsid w:val="00294B05"/>
    <w:rsid w:val="00322127"/>
    <w:rsid w:val="004C7DC6"/>
    <w:rsid w:val="005D6047"/>
    <w:rsid w:val="00793168"/>
    <w:rsid w:val="007D737E"/>
    <w:rsid w:val="00873F8B"/>
    <w:rsid w:val="00942AC8"/>
    <w:rsid w:val="00A36267"/>
    <w:rsid w:val="00BE0491"/>
    <w:rsid w:val="00CE309E"/>
    <w:rsid w:val="00D23A75"/>
    <w:rsid w:val="00D25C90"/>
    <w:rsid w:val="00D40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F648"/>
  <w15:chartTrackingRefBased/>
  <w15:docId w15:val="{5B686BA7-CF4B-4302-965C-41548DD2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23FC18-8719-4BE1-9471-9937805E312F}">
  <ds:schemaRefs>
    <ds:schemaRef ds:uri="http://www.w3.org/XML/1998/namespace"/>
    <ds:schemaRef ds:uri="8317707e-6d63-47c1-bb5a-5eb6484e4a8b"/>
    <ds:schemaRef ds:uri="http://schemas.microsoft.com/office/2006/documentManagement/types"/>
    <ds:schemaRef ds:uri="http://purl.org/dc/dcmitype/"/>
    <ds:schemaRef ds:uri="http://schemas.microsoft.com/office/infopath/2007/PartnerControls"/>
    <ds:schemaRef ds:uri="a06018d3-d7ce-4f4e-9dcd-d88528340f1f"/>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2BB51178-7B42-4F1E-A32A-54A365BABA7D}">
  <ds:schemaRefs>
    <ds:schemaRef ds:uri="http://schemas.microsoft.com/sharepoint/v3/contenttype/forms"/>
  </ds:schemaRefs>
</ds:datastoreItem>
</file>

<file path=customXml/itemProps3.xml><?xml version="1.0" encoding="utf-8"?>
<ds:datastoreItem xmlns:ds="http://schemas.openxmlformats.org/officeDocument/2006/customXml" ds:itemID="{B0AADFB9-5CFD-402E-845D-6642967B636F}"/>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Delta Academies Trust</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Addy</dc:creator>
  <cp:keywords/>
  <dc:description/>
  <cp:lastModifiedBy>Sarah Wilmarsh</cp:lastModifiedBy>
  <cp:revision>2</cp:revision>
  <dcterms:created xsi:type="dcterms:W3CDTF">2024-11-28T10:35:00Z</dcterms:created>
  <dcterms:modified xsi:type="dcterms:W3CDTF">2024-11-28T10:35:00Z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Division-Department">
    <vt:lpwstr>1;#Local Areas|91a92eea-dac1-448e-95b4-353ead263e1f</vt:lpwstr>
  </property>
  <property fmtid="{D5CDD505-2E9C-101B-9397-08002B2CF9AE}" pid="4" name="Local Area">
    <vt:lpwstr>25;#ALL|73263e5d-2d92-4c0d-b590-7d001b6bd67b</vt:lpwstr>
  </property>
  <property fmtid="{D5CDD505-2E9C-101B-9397-08002B2CF9AE}" pid="5" name="Sensitivity">
    <vt:i4>3</vt:i4>
  </property>
  <property fmtid="{D5CDD505-2E9C-101B-9397-08002B2CF9AE}" pid="6" name="Ready for Archive">
    <vt:i4>145</vt:i4>
  </property>
  <property fmtid="{D5CDD505-2E9C-101B-9397-08002B2CF9AE}" pid="7" name="Financial Year">
    <vt:lpwstr>143;#2019-20|7176a128-3556-4b8d-b654-cdb9963603e7</vt:lpwstr>
  </property>
</Properties>
</file>